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A9B0" w14:textId="77777777" w:rsidR="005C64F6" w:rsidRPr="003D47B8" w:rsidRDefault="005C64F6" w:rsidP="005646A7">
      <w:pPr>
        <w:spacing w:after="0"/>
        <w:jc w:val="center"/>
        <w:rPr>
          <w:rFonts w:ascii="Nyala" w:hAnsi="Nyala"/>
          <w:sz w:val="24"/>
          <w:szCs w:val="24"/>
        </w:rPr>
      </w:pPr>
    </w:p>
    <w:p w14:paraId="5AF5B394" w14:textId="77777777" w:rsidR="005646A7" w:rsidRPr="003D47B8" w:rsidRDefault="005646A7" w:rsidP="005646A7">
      <w:pPr>
        <w:spacing w:after="0"/>
        <w:jc w:val="center"/>
        <w:rPr>
          <w:rFonts w:ascii="Nyala" w:hAnsi="Nyala"/>
          <w:sz w:val="52"/>
          <w:szCs w:val="52"/>
        </w:rPr>
      </w:pPr>
    </w:p>
    <w:p w14:paraId="0A7339E5" w14:textId="1EF357F5" w:rsidR="005646A7" w:rsidRPr="005646A7" w:rsidRDefault="005646A7" w:rsidP="005646A7">
      <w:pPr>
        <w:spacing w:after="0"/>
        <w:jc w:val="center"/>
        <w:rPr>
          <w:rFonts w:ascii="Aptos Mono" w:hAnsi="Aptos Mono"/>
          <w:b/>
          <w:bCs/>
          <w:sz w:val="52"/>
          <w:szCs w:val="52"/>
          <w:u w:val="single"/>
        </w:rPr>
      </w:pPr>
      <w:r w:rsidRPr="005646A7">
        <w:rPr>
          <w:rFonts w:ascii="Aptos Mono" w:hAnsi="Aptos Mono"/>
          <w:b/>
          <w:bCs/>
          <w:sz w:val="52"/>
          <w:szCs w:val="52"/>
          <w:u w:val="single"/>
        </w:rPr>
        <w:t>PUBLIC NOTICE</w:t>
      </w:r>
    </w:p>
    <w:p w14:paraId="2F9D4B68" w14:textId="77777777" w:rsidR="005646A7" w:rsidRPr="003D47B8" w:rsidRDefault="005646A7" w:rsidP="005646A7">
      <w:pPr>
        <w:spacing w:after="0"/>
        <w:jc w:val="center"/>
        <w:rPr>
          <w:rFonts w:ascii="Aptos Mono" w:hAnsi="Aptos Mono"/>
          <w:sz w:val="12"/>
          <w:szCs w:val="12"/>
        </w:rPr>
      </w:pPr>
    </w:p>
    <w:p w14:paraId="1FDAE5CE" w14:textId="77777777" w:rsidR="005646A7" w:rsidRDefault="005646A7" w:rsidP="005646A7">
      <w:pPr>
        <w:spacing w:after="0"/>
        <w:jc w:val="center"/>
        <w:rPr>
          <w:rFonts w:asciiTheme="majorHAnsi" w:hAnsiTheme="majorHAnsi" w:cstheme="majorHAnsi"/>
          <w:sz w:val="48"/>
          <w:szCs w:val="48"/>
        </w:rPr>
      </w:pPr>
      <w:r w:rsidRPr="005646A7">
        <w:rPr>
          <w:rFonts w:asciiTheme="majorHAnsi" w:hAnsiTheme="majorHAnsi" w:cstheme="majorHAnsi"/>
          <w:sz w:val="48"/>
          <w:szCs w:val="48"/>
        </w:rPr>
        <w:t xml:space="preserve">CITY OF UNION CITY COUNCIL </w:t>
      </w:r>
    </w:p>
    <w:p w14:paraId="2516D855" w14:textId="619EB036" w:rsidR="005646A7" w:rsidRPr="005646A7" w:rsidRDefault="005646A7" w:rsidP="005646A7">
      <w:pPr>
        <w:spacing w:after="0"/>
        <w:jc w:val="center"/>
        <w:rPr>
          <w:rFonts w:asciiTheme="majorHAnsi" w:hAnsiTheme="majorHAnsi" w:cstheme="majorHAnsi"/>
          <w:sz w:val="48"/>
          <w:szCs w:val="48"/>
        </w:rPr>
      </w:pPr>
      <w:r w:rsidRPr="005646A7">
        <w:rPr>
          <w:rFonts w:asciiTheme="majorHAnsi" w:hAnsiTheme="majorHAnsi" w:cstheme="majorHAnsi"/>
          <w:sz w:val="44"/>
          <w:szCs w:val="44"/>
        </w:rPr>
        <w:t>SPECIAL MEETING &amp; EXECUTIVE SESSION</w:t>
      </w:r>
    </w:p>
    <w:p w14:paraId="066A673F" w14:textId="5D92AE4D" w:rsidR="005646A7" w:rsidRPr="005646A7" w:rsidRDefault="005646A7" w:rsidP="005646A7">
      <w:pPr>
        <w:spacing w:after="0"/>
        <w:jc w:val="center"/>
        <w:rPr>
          <w:rFonts w:asciiTheme="majorHAnsi" w:hAnsiTheme="majorHAnsi" w:cstheme="majorHAnsi"/>
          <w:sz w:val="44"/>
          <w:szCs w:val="44"/>
        </w:rPr>
      </w:pPr>
      <w:r w:rsidRPr="005646A7">
        <w:rPr>
          <w:rFonts w:asciiTheme="majorHAnsi" w:hAnsiTheme="majorHAnsi" w:cstheme="majorHAnsi"/>
          <w:sz w:val="44"/>
          <w:szCs w:val="44"/>
        </w:rPr>
        <w:t>WEDNESDAY, NOVEMBER 15, 20</w:t>
      </w:r>
      <w:r w:rsidR="00036319">
        <w:rPr>
          <w:rFonts w:asciiTheme="majorHAnsi" w:hAnsiTheme="majorHAnsi" w:cstheme="majorHAnsi"/>
          <w:sz w:val="44"/>
          <w:szCs w:val="44"/>
        </w:rPr>
        <w:t>23</w:t>
      </w:r>
      <w:r w:rsidRPr="005646A7">
        <w:rPr>
          <w:rFonts w:asciiTheme="majorHAnsi" w:hAnsiTheme="majorHAnsi" w:cstheme="majorHAnsi"/>
          <w:sz w:val="44"/>
          <w:szCs w:val="44"/>
        </w:rPr>
        <w:t xml:space="preserve"> </w:t>
      </w:r>
    </w:p>
    <w:p w14:paraId="32F06085" w14:textId="4BCC4334" w:rsidR="003D47B8" w:rsidRPr="003D47B8" w:rsidRDefault="005646A7" w:rsidP="003D47B8">
      <w:pPr>
        <w:spacing w:after="0"/>
        <w:jc w:val="center"/>
        <w:rPr>
          <w:rFonts w:asciiTheme="majorHAnsi" w:hAnsiTheme="majorHAnsi" w:cstheme="majorHAnsi"/>
          <w:sz w:val="44"/>
          <w:szCs w:val="44"/>
        </w:rPr>
      </w:pPr>
      <w:r w:rsidRPr="005646A7">
        <w:rPr>
          <w:rFonts w:asciiTheme="majorHAnsi" w:hAnsiTheme="majorHAnsi" w:cstheme="majorHAnsi"/>
          <w:sz w:val="44"/>
          <w:szCs w:val="44"/>
        </w:rPr>
        <w:t>6:30 PM</w:t>
      </w:r>
    </w:p>
    <w:p w14:paraId="4FBB47E6" w14:textId="77777777" w:rsidR="003D47B8" w:rsidRDefault="003D47B8" w:rsidP="003D4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AB3A5D5" w14:textId="763AFAFA" w:rsidR="003D47B8" w:rsidRPr="003D47B8" w:rsidRDefault="003D47B8" w:rsidP="003D47B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D47B8">
        <w:rPr>
          <w:rFonts w:ascii="Arial" w:eastAsia="Times New Roman" w:hAnsi="Arial" w:cs="Arial"/>
          <w:color w:val="000000"/>
        </w:rPr>
        <w:br/>
      </w:r>
      <w:r w:rsidRPr="003D47B8">
        <w:rPr>
          <w:rFonts w:ascii="Arial" w:eastAsia="Times New Roman" w:hAnsi="Arial" w:cs="Arial"/>
          <w:b/>
          <w:bCs/>
          <w:color w:val="000000"/>
        </w:rPr>
        <w:t>Executive Session:</w:t>
      </w:r>
      <w:r w:rsidRPr="003D47B8">
        <w:rPr>
          <w:rFonts w:ascii="Arial" w:eastAsia="Times New Roman" w:hAnsi="Arial" w:cs="Arial"/>
          <w:color w:val="000000"/>
        </w:rPr>
        <w:br/>
        <w:t>The City of Union City Council will hold a special meeting on November</w:t>
      </w:r>
      <w:r w:rsidRPr="003D47B8">
        <w:rPr>
          <w:rFonts w:ascii="Arial" w:eastAsia="Times New Roman" w:hAnsi="Arial" w:cs="Arial"/>
          <w:color w:val="000000"/>
        </w:rPr>
        <w:br/>
        <w:t>15, 2023 at 6:30 pm at Leonard Almquist Council Chambers 342 S. Main</w:t>
      </w:r>
      <w:r w:rsidRPr="003D47B8">
        <w:rPr>
          <w:rFonts w:ascii="Arial" w:eastAsia="Times New Roman" w:hAnsi="Arial" w:cs="Arial"/>
          <w:color w:val="000000"/>
        </w:rPr>
        <w:br/>
        <w:t>Street, Union, OR 97883.</w:t>
      </w:r>
    </w:p>
    <w:p w14:paraId="68EDBC36" w14:textId="77777777" w:rsidR="003D47B8" w:rsidRPr="003D47B8" w:rsidRDefault="003D47B8" w:rsidP="003D47B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D47B8">
        <w:rPr>
          <w:rFonts w:ascii="Arial" w:eastAsia="Times New Roman" w:hAnsi="Arial" w:cs="Arial"/>
          <w:color w:val="000000"/>
        </w:rPr>
        <w:br/>
        <w:t>The Council will meet in executive session to consider applicants for the</w:t>
      </w:r>
      <w:r w:rsidRPr="003D47B8">
        <w:rPr>
          <w:rFonts w:ascii="Arial" w:eastAsia="Times New Roman" w:hAnsi="Arial" w:cs="Arial"/>
          <w:color w:val="000000"/>
        </w:rPr>
        <w:br/>
        <w:t>position of City Administrator.</w:t>
      </w:r>
    </w:p>
    <w:p w14:paraId="035A49AC" w14:textId="77777777" w:rsidR="003D47B8" w:rsidRPr="003D47B8" w:rsidRDefault="003D47B8" w:rsidP="003D47B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D47B8">
        <w:rPr>
          <w:rFonts w:ascii="Arial" w:eastAsia="Times New Roman" w:hAnsi="Arial" w:cs="Arial"/>
          <w:color w:val="000000"/>
        </w:rPr>
        <w:br/>
        <w:t>The executive session is being held pursuant to ORS 192.660(2)(a), which</w:t>
      </w:r>
      <w:r w:rsidRPr="003D47B8">
        <w:rPr>
          <w:rFonts w:ascii="Arial" w:eastAsia="Times New Roman" w:hAnsi="Arial" w:cs="Arial"/>
          <w:color w:val="000000"/>
        </w:rPr>
        <w:br/>
        <w:t>statute permits the Council and Mayor to meet in executive session to consider</w:t>
      </w:r>
      <w:r w:rsidRPr="003D47B8">
        <w:rPr>
          <w:rFonts w:ascii="Arial" w:eastAsia="Times New Roman" w:hAnsi="Arial" w:cs="Arial"/>
          <w:color w:val="000000"/>
        </w:rPr>
        <w:br/>
        <w:t>the employment of a public officer, employee, staff member, or individual</w:t>
      </w:r>
      <w:r w:rsidRPr="003D47B8">
        <w:rPr>
          <w:rFonts w:ascii="Arial" w:eastAsia="Times New Roman" w:hAnsi="Arial" w:cs="Arial"/>
          <w:color w:val="000000"/>
        </w:rPr>
        <w:br/>
        <w:t>agent, so long as certain prerequisites set forth in ORS 192.660(7)(d) have</w:t>
      </w:r>
      <w:r w:rsidRPr="003D47B8">
        <w:rPr>
          <w:rFonts w:ascii="Arial" w:eastAsia="Times New Roman" w:hAnsi="Arial" w:cs="Arial"/>
          <w:color w:val="000000"/>
        </w:rPr>
        <w:br/>
        <w:t>been satisfied. Those prerequisites have been satisfied.</w:t>
      </w:r>
    </w:p>
    <w:p w14:paraId="39C90E19" w14:textId="77777777" w:rsidR="003D47B8" w:rsidRPr="003D47B8" w:rsidRDefault="003D47B8" w:rsidP="003D47B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D47B8">
        <w:rPr>
          <w:rFonts w:ascii="Arial" w:eastAsia="Times New Roman" w:hAnsi="Arial" w:cs="Arial"/>
          <w:color w:val="000000"/>
        </w:rPr>
        <w:br/>
        <w:t>Representatives of the news media and designated staff shall be allowed to</w:t>
      </w:r>
      <w:r w:rsidRPr="003D47B8">
        <w:rPr>
          <w:rFonts w:ascii="Arial" w:eastAsia="Times New Roman" w:hAnsi="Arial" w:cs="Arial"/>
          <w:color w:val="000000"/>
        </w:rPr>
        <w:br/>
        <w:t>attend the executive session. All other members of the audience are asked to</w:t>
      </w:r>
      <w:r w:rsidRPr="003D47B8">
        <w:rPr>
          <w:rFonts w:ascii="Arial" w:eastAsia="Times New Roman" w:hAnsi="Arial" w:cs="Arial"/>
          <w:color w:val="000000"/>
        </w:rPr>
        <w:br/>
        <w:t>leave the room.</w:t>
      </w:r>
    </w:p>
    <w:p w14:paraId="712E9AEA" w14:textId="77777777" w:rsidR="003D47B8" w:rsidRPr="003D47B8" w:rsidRDefault="003D47B8" w:rsidP="003D47B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D47B8">
        <w:rPr>
          <w:rFonts w:ascii="Arial" w:eastAsia="Times New Roman" w:hAnsi="Arial" w:cs="Arial"/>
          <w:color w:val="000000"/>
        </w:rPr>
        <w:br/>
        <w:t>Representatives of the news media are specifically directed not to report on or</w:t>
      </w:r>
      <w:r w:rsidRPr="003D47B8">
        <w:rPr>
          <w:rFonts w:ascii="Arial" w:eastAsia="Times New Roman" w:hAnsi="Arial" w:cs="Arial"/>
          <w:color w:val="000000"/>
        </w:rPr>
        <w:br/>
        <w:t>otherwise disclose any of the deliberations or anything said about these</w:t>
      </w:r>
      <w:r w:rsidRPr="003D47B8">
        <w:rPr>
          <w:rFonts w:ascii="Arial" w:eastAsia="Times New Roman" w:hAnsi="Arial" w:cs="Arial"/>
          <w:color w:val="000000"/>
        </w:rPr>
        <w:br/>
        <w:t>subjects during the executive session, except to state the general subject of</w:t>
      </w:r>
      <w:r w:rsidRPr="003D47B8">
        <w:rPr>
          <w:rFonts w:ascii="Arial" w:eastAsia="Times New Roman" w:hAnsi="Arial" w:cs="Arial"/>
          <w:color w:val="000000"/>
        </w:rPr>
        <w:br/>
        <w:t>the session as previously announced.</w:t>
      </w:r>
    </w:p>
    <w:p w14:paraId="23F9E7F0" w14:textId="77777777" w:rsidR="003D47B8" w:rsidRPr="003D47B8" w:rsidRDefault="003D47B8" w:rsidP="003D47B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D47B8">
        <w:rPr>
          <w:rFonts w:ascii="Arial" w:eastAsia="Times New Roman" w:hAnsi="Arial" w:cs="Arial"/>
          <w:color w:val="000000"/>
        </w:rPr>
        <w:br/>
        <w:t>No decision may be made in executive session.</w:t>
      </w:r>
    </w:p>
    <w:p w14:paraId="144D3DC6" w14:textId="4543AF70" w:rsidR="005646A7" w:rsidRPr="005646A7" w:rsidRDefault="003D47B8" w:rsidP="003D47B8">
      <w:pPr>
        <w:spacing w:after="0"/>
        <w:rPr>
          <w:rFonts w:asciiTheme="majorHAnsi" w:hAnsiTheme="majorHAnsi" w:cstheme="majorHAnsi"/>
          <w:sz w:val="44"/>
          <w:szCs w:val="44"/>
        </w:rPr>
      </w:pPr>
      <w:r w:rsidRPr="003D47B8">
        <w:rPr>
          <w:rFonts w:ascii="Arial" w:eastAsia="Times New Roman" w:hAnsi="Arial" w:cs="Arial"/>
          <w:color w:val="000000"/>
        </w:rPr>
        <w:br/>
      </w:r>
      <w:r w:rsidRPr="003D47B8">
        <w:rPr>
          <w:rFonts w:ascii="Arial" w:eastAsia="Times New Roman" w:hAnsi="Arial" w:cs="Arial"/>
          <w:b/>
          <w:bCs/>
          <w:color w:val="000000"/>
        </w:rPr>
        <w:t>Open Session:</w:t>
      </w:r>
      <w:r w:rsidRPr="003D47B8">
        <w:rPr>
          <w:rFonts w:ascii="Arial" w:eastAsia="Times New Roman" w:hAnsi="Arial" w:cs="Arial"/>
          <w:color w:val="000000"/>
        </w:rPr>
        <w:br/>
      </w:r>
      <w:r w:rsidRPr="003D47B8">
        <w:rPr>
          <w:rFonts w:ascii="Arial" w:eastAsia="Times New Roman" w:hAnsi="Arial" w:cs="Arial"/>
          <w:color w:val="000000"/>
          <w:shd w:val="clear" w:color="auto" w:fill="FFFFFF"/>
        </w:rPr>
        <w:t>On this same date, time, and location the Council will meet in public session to</w:t>
      </w:r>
      <w:r w:rsidRPr="003D47B8">
        <w:rPr>
          <w:rFonts w:ascii="Arial" w:eastAsia="Times New Roman" w:hAnsi="Arial" w:cs="Arial"/>
          <w:color w:val="000000"/>
        </w:rPr>
        <w:br/>
      </w:r>
      <w:r w:rsidRPr="003D47B8">
        <w:rPr>
          <w:rFonts w:ascii="Arial" w:eastAsia="Times New Roman" w:hAnsi="Arial" w:cs="Arial"/>
          <w:color w:val="000000"/>
          <w:shd w:val="clear" w:color="auto" w:fill="FFFFFF"/>
        </w:rPr>
        <w:t>have discussions relating to the applicants for the City Administrator position.</w:t>
      </w:r>
    </w:p>
    <w:p w14:paraId="23ACEF03" w14:textId="65C6AAD4" w:rsidR="00403D52" w:rsidRPr="005646A7" w:rsidRDefault="00403D52" w:rsidP="005646A7">
      <w:pPr>
        <w:spacing w:after="0"/>
        <w:jc w:val="center"/>
        <w:rPr>
          <w:rFonts w:ascii="Nyala" w:hAnsi="Nyala"/>
          <w:i/>
          <w:iCs/>
          <w:sz w:val="52"/>
          <w:szCs w:val="52"/>
        </w:rPr>
      </w:pPr>
    </w:p>
    <w:p w14:paraId="119467AD" w14:textId="6C42EBDF" w:rsidR="00877CAC" w:rsidRPr="005646A7" w:rsidRDefault="00877CAC" w:rsidP="005646A7">
      <w:pPr>
        <w:spacing w:after="0"/>
        <w:jc w:val="center"/>
        <w:rPr>
          <w:rFonts w:ascii="Nyala" w:hAnsi="Nyala"/>
          <w:sz w:val="56"/>
          <w:szCs w:val="56"/>
        </w:rPr>
      </w:pPr>
    </w:p>
    <w:sectPr w:rsidR="00877CAC" w:rsidRPr="005646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4B66E" w14:textId="77777777" w:rsidR="00AE278D" w:rsidRDefault="00AE278D" w:rsidP="00EA51D5">
      <w:pPr>
        <w:spacing w:after="0" w:line="240" w:lineRule="auto"/>
      </w:pPr>
      <w:r>
        <w:separator/>
      </w:r>
    </w:p>
  </w:endnote>
  <w:endnote w:type="continuationSeparator" w:id="0">
    <w:p w14:paraId="0D968B33" w14:textId="77777777" w:rsidR="00AE278D" w:rsidRDefault="00AE278D" w:rsidP="00EA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altName w:val="Ebrima"/>
    <w:charset w:val="00"/>
    <w:family w:val="auto"/>
    <w:pitch w:val="variable"/>
    <w:sig w:usb0="A000006F" w:usb1="00000000" w:usb2="00000800" w:usb3="00000000" w:csb0="00000093" w:csb1="00000000"/>
  </w:font>
  <w:font w:name="Aptos Mono">
    <w:charset w:val="00"/>
    <w:family w:val="modern"/>
    <w:pitch w:val="fixed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298C3" w14:textId="77777777" w:rsidR="0021085F" w:rsidRDefault="002108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9C4C" w14:textId="77777777" w:rsidR="0021085F" w:rsidRDefault="002108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EFBB" w14:textId="77777777" w:rsidR="0021085F" w:rsidRDefault="00210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04ED" w14:textId="77777777" w:rsidR="00AE278D" w:rsidRDefault="00AE278D" w:rsidP="00EA51D5">
      <w:pPr>
        <w:spacing w:after="0" w:line="240" w:lineRule="auto"/>
      </w:pPr>
      <w:r>
        <w:separator/>
      </w:r>
    </w:p>
  </w:footnote>
  <w:footnote w:type="continuationSeparator" w:id="0">
    <w:p w14:paraId="28389DF4" w14:textId="77777777" w:rsidR="00AE278D" w:rsidRDefault="00AE278D" w:rsidP="00EA5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5121" w14:textId="77777777" w:rsidR="0021085F" w:rsidRDefault="002108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1D7E" w14:textId="017887A9" w:rsidR="00EA51D5" w:rsidRDefault="00EA51D5">
    <w:pPr>
      <w:pStyle w:val="Header"/>
    </w:pPr>
    <w:r>
      <w:rPr>
        <w:noProof/>
      </w:rPr>
      <w:drawing>
        <wp:inline distT="0" distB="0" distL="0" distR="0" wp14:anchorId="07F9128C" wp14:editId="77A1A3AD">
          <wp:extent cx="5943600" cy="9429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on Letter 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3D41" w14:textId="77777777" w:rsidR="0021085F" w:rsidRDefault="002108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1D5"/>
    <w:rsid w:val="00036319"/>
    <w:rsid w:val="000A367B"/>
    <w:rsid w:val="001C46EE"/>
    <w:rsid w:val="0021085F"/>
    <w:rsid w:val="003D47B8"/>
    <w:rsid w:val="003F3D0A"/>
    <w:rsid w:val="00403D52"/>
    <w:rsid w:val="0047584E"/>
    <w:rsid w:val="004909A3"/>
    <w:rsid w:val="00541855"/>
    <w:rsid w:val="005646A7"/>
    <w:rsid w:val="005C64F6"/>
    <w:rsid w:val="00621C07"/>
    <w:rsid w:val="00661668"/>
    <w:rsid w:val="0077611A"/>
    <w:rsid w:val="00877CAC"/>
    <w:rsid w:val="00890158"/>
    <w:rsid w:val="00A26132"/>
    <w:rsid w:val="00AE278D"/>
    <w:rsid w:val="00BA1DEF"/>
    <w:rsid w:val="00EA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B35E0"/>
  <w15:chartTrackingRefBased/>
  <w15:docId w15:val="{15C11485-B911-435A-B4DB-2AA3326C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1D5"/>
  </w:style>
  <w:style w:type="paragraph" w:styleId="Footer">
    <w:name w:val="footer"/>
    <w:basedOn w:val="Normal"/>
    <w:link w:val="FooterChar"/>
    <w:uiPriority w:val="99"/>
    <w:unhideWhenUsed/>
    <w:rsid w:val="00EA5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1D5"/>
  </w:style>
  <w:style w:type="character" w:styleId="Hyperlink">
    <w:name w:val="Hyperlink"/>
    <w:basedOn w:val="DefaultParagraphFont"/>
    <w:uiPriority w:val="99"/>
    <w:unhideWhenUsed/>
    <w:rsid w:val="00877C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Dodds</dc:creator>
  <cp:keywords/>
  <dc:description/>
  <cp:lastModifiedBy>Krista Griffiths</cp:lastModifiedBy>
  <cp:revision>3</cp:revision>
  <cp:lastPrinted>2023-11-14T21:02:00Z</cp:lastPrinted>
  <dcterms:created xsi:type="dcterms:W3CDTF">2023-11-14T21:02:00Z</dcterms:created>
  <dcterms:modified xsi:type="dcterms:W3CDTF">2023-11-21T23:46:00Z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1403370991</vt:i4>
  </property>
</Properties>
</file>